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32" w:rsidRDefault="00627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-12700</wp:posOffset>
                </wp:positionV>
                <wp:extent cx="21621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B3" w:rsidRPr="006273B3" w:rsidRDefault="0031707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LITERARY TEXT</w:t>
                            </w:r>
                            <w:r w:rsidR="001F1CF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-1pt;width:17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B1lA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" fillcolor="white [3201]" strokeweight="1.5pt">
                <v:textbox>
                  <w:txbxContent>
                    <w:p w:rsidR="006273B3" w:rsidRPr="006273B3" w:rsidRDefault="0031707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LITERARY TEXT</w:t>
                      </w:r>
                      <w:r w:rsidR="001F1CF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E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F984" wp14:editId="4878FE5E">
                <wp:simplePos x="0" y="0"/>
                <wp:positionH relativeFrom="column">
                  <wp:posOffset>4775835</wp:posOffset>
                </wp:positionH>
                <wp:positionV relativeFrom="paragraph">
                  <wp:posOffset>-331470</wp:posOffset>
                </wp:positionV>
                <wp:extent cx="193357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32" w:rsidRPr="00247E32" w:rsidRDefault="008E25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m’appelle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76.05pt;margin-top:-26.1pt;width:152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" fillcolor="white [3201]" strokecolor="black [3213]" strokeweight=".5pt">
                <v:textbox>
                  <w:txbxContent>
                    <w:p w:rsidR="00247E32" w:rsidRPr="00247E32" w:rsidRDefault="008E25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m’appelle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73B3" w:rsidRDefault="006273B3" w:rsidP="001E1482">
      <w:pPr>
        <w:spacing w:line="480" w:lineRule="auto"/>
        <w:ind w:left="4320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22641B" wp14:editId="4B671DEC">
                <wp:simplePos x="0" y="0"/>
                <wp:positionH relativeFrom="margin">
                  <wp:posOffset>-34290</wp:posOffset>
                </wp:positionH>
                <wp:positionV relativeFrom="paragraph">
                  <wp:posOffset>182245</wp:posOffset>
                </wp:positionV>
                <wp:extent cx="6353175" cy="2409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F2" w:rsidRPr="00794635" w:rsidRDefault="001F1CF2" w:rsidP="00AA379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>Il est midi.  La famille dîne à l’ombre du poirier planté</w:t>
                            </w:r>
                            <w:r w:rsidR="00CE328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devant</w:t>
                            </w:r>
                            <w:r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la porte : le père, la mère, les quatre enfants, les deux servantes et les trois </w:t>
                            </w:r>
                            <w:proofErr w:type="spellStart"/>
                            <w:r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>valets</w:t>
                            </w:r>
                            <w:proofErr w:type="spellEnd"/>
                            <w:r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.  On ne parle guère.  On mange la soupe, puis on découvre le plat de fricot plein de pommes de terre.  </w:t>
                            </w:r>
                          </w:p>
                          <w:p w:rsidR="001E1482" w:rsidRPr="00AA3796" w:rsidRDefault="001F1CF2" w:rsidP="00AA379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>L’homme, un grand gars de quarante ans, contemple, contre sa maison, une vigne, tordue comme un serpent, sous les volets</w:t>
                            </w:r>
                            <w:r w:rsid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>, t</w:t>
                            </w:r>
                            <w:r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out le long du mur.  La femme aussi se retourne et regarde, sans dire un mot.  Cette vigne est plantée juste à la place où le père </w:t>
                            </w:r>
                            <w:r w:rsidR="00794635"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Milon </w:t>
                            </w:r>
                            <w:r w:rsidRPr="0079463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>a été fusillé.</w:t>
                            </w:r>
                            <w:r w:rsidR="00AA37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</w:t>
                            </w:r>
                            <w:r w:rsidR="0079463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="00AA379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79463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  </w:t>
                            </w:r>
                            <w:proofErr w:type="gramStart"/>
                            <w:r w:rsidR="000F00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adapté</w:t>
                            </w:r>
                            <w:proofErr w:type="gramEnd"/>
                            <w:r w:rsidR="000F00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conte</w:t>
                            </w:r>
                            <w:r w:rsidR="001E14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Le Père Milon</w:t>
                            </w:r>
                            <w:r w:rsidR="000F00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de Guy de Maupassant (18</w:t>
                            </w:r>
                            <w:r w:rsidR="009E33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83</w:t>
                            </w:r>
                            <w:r w:rsidR="001E14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1E1482" w:rsidRDefault="001E1482" w:rsidP="00AA379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1E1482" w:rsidRPr="001E1482" w:rsidRDefault="001E148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.7pt;margin-top:14.35pt;width:500.25pt;height:189.75pt;z-index:25165823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" fillcolor="white [3201]" strokeweight="1.5pt">
                <v:textbox>
                  <w:txbxContent>
                    <w:p w:rsidR="001F1CF2" w:rsidRPr="00794635" w:rsidRDefault="001F1CF2" w:rsidP="00AA3796">
                      <w:pPr>
                        <w:spacing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</w:pPr>
                      <w:r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Il est midi.  La famille dîne à l’ombre du poirier planté</w:t>
                      </w:r>
                      <w:r w:rsidR="00CE328D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devant</w:t>
                      </w:r>
                      <w:r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la porte : le père, la mère, les quatre enfants, les deux servantes et les trois </w:t>
                      </w:r>
                      <w:proofErr w:type="spellStart"/>
                      <w:r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valets</w:t>
                      </w:r>
                      <w:proofErr w:type="spellEnd"/>
                      <w:r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.  On ne parle guère.  On mange la soupe, puis on découvre le plat de fricot plein de pommes de terre.  </w:t>
                      </w:r>
                    </w:p>
                    <w:p w:rsidR="001E1482" w:rsidRPr="00AA3796" w:rsidRDefault="001F1CF2" w:rsidP="00AA379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L’homme, un grand gars de quarante ans, contemple, contre sa maison, une vigne, tordue comme un serpent, sous les volets</w:t>
                      </w:r>
                      <w:r w:rsid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, t</w:t>
                      </w:r>
                      <w:r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out le long du mur.  La femme aussi se retourne et regarde, sans dire un mot.  Cette vigne est plantée juste à la place où le père </w:t>
                      </w:r>
                      <w:r w:rsidR="00794635"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Milon </w:t>
                      </w:r>
                      <w:r w:rsidRPr="00794635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a été fusillé.</w:t>
                      </w:r>
                      <w:r w:rsidR="00AA379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                            </w:t>
                      </w:r>
                      <w:r w:rsidR="00794635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br/>
                      </w:r>
                      <w:r w:rsidR="00AA379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794635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                                                   </w:t>
                      </w:r>
                      <w:proofErr w:type="gramStart"/>
                      <w:r w:rsidR="000F000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adapté</w:t>
                      </w:r>
                      <w:proofErr w:type="gramEnd"/>
                      <w:r w:rsidR="000F000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conte</w:t>
                      </w:r>
                      <w:r w:rsidR="001E148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fr-FR"/>
                        </w:rPr>
                        <w:t>Le Père Milon</w:t>
                      </w:r>
                      <w:r w:rsidR="000F0000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de Guy de Maupassant (18</w:t>
                      </w:r>
                      <w:r w:rsidR="009E33B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83</w:t>
                      </w:r>
                      <w:r w:rsidR="001E1482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1E1482" w:rsidRDefault="001E1482" w:rsidP="00AA379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1E1482" w:rsidRPr="001E1482" w:rsidRDefault="001E148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3B3" w:rsidRDefault="006273B3" w:rsidP="001E1482">
      <w:pPr>
        <w:spacing w:line="480" w:lineRule="auto"/>
        <w:ind w:left="4320"/>
        <w:jc w:val="right"/>
        <w:rPr>
          <w:rFonts w:ascii="Arial" w:hAnsi="Arial" w:cs="Arial"/>
          <w:sz w:val="20"/>
          <w:szCs w:val="20"/>
          <w:lang w:val="fr-FR"/>
        </w:rPr>
      </w:pPr>
    </w:p>
    <w:p w:rsidR="006273B3" w:rsidRDefault="006273B3" w:rsidP="001E1482">
      <w:pPr>
        <w:spacing w:line="480" w:lineRule="auto"/>
        <w:ind w:left="4320"/>
        <w:jc w:val="right"/>
        <w:rPr>
          <w:rFonts w:ascii="Arial" w:hAnsi="Arial" w:cs="Arial"/>
          <w:sz w:val="20"/>
          <w:szCs w:val="20"/>
          <w:lang w:val="fr-FR"/>
        </w:rPr>
      </w:pPr>
    </w:p>
    <w:p w:rsidR="006273B3" w:rsidRDefault="006273B3" w:rsidP="001E1482">
      <w:pPr>
        <w:spacing w:line="480" w:lineRule="auto"/>
        <w:ind w:left="4320"/>
        <w:jc w:val="right"/>
        <w:rPr>
          <w:rFonts w:ascii="Arial" w:hAnsi="Arial" w:cs="Arial"/>
          <w:sz w:val="20"/>
          <w:szCs w:val="20"/>
          <w:lang w:val="fr-FR"/>
        </w:rPr>
      </w:pPr>
    </w:p>
    <w:p w:rsidR="006273B3" w:rsidRDefault="006273B3" w:rsidP="001E1482">
      <w:pPr>
        <w:spacing w:line="480" w:lineRule="auto"/>
        <w:ind w:left="4320"/>
        <w:jc w:val="right"/>
        <w:rPr>
          <w:rFonts w:ascii="Arial" w:hAnsi="Arial" w:cs="Arial"/>
          <w:sz w:val="20"/>
          <w:szCs w:val="20"/>
          <w:lang w:val="fr-FR"/>
        </w:rPr>
      </w:pPr>
    </w:p>
    <w:p w:rsidR="006273B3" w:rsidRDefault="000F0000" w:rsidP="001E1482">
      <w:pPr>
        <w:spacing w:line="480" w:lineRule="auto"/>
        <w:ind w:left="4320"/>
        <w:jc w:val="right"/>
        <w:rPr>
          <w:rFonts w:ascii="Arial" w:hAnsi="Arial" w:cs="Arial"/>
          <w:sz w:val="20"/>
          <w:szCs w:val="20"/>
          <w:lang w:val="fr-FR"/>
        </w:rPr>
      </w:pPr>
      <w:proofErr w:type="gramStart"/>
      <w:r>
        <w:rPr>
          <w:rFonts w:ascii="Arial" w:hAnsi="Arial" w:cs="Arial"/>
          <w:sz w:val="20"/>
          <w:szCs w:val="20"/>
          <w:lang w:val="fr-FR"/>
        </w:rPr>
        <w:t>c</w:t>
      </w:r>
      <w:proofErr w:type="gramEnd"/>
    </w:p>
    <w:p w:rsidR="006273B3" w:rsidRDefault="006B5545" w:rsidP="001E1482">
      <w:pPr>
        <w:spacing w:line="480" w:lineRule="auto"/>
        <w:ind w:left="4320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12971C" wp14:editId="5C3BE3A3">
                <wp:simplePos x="0" y="0"/>
                <wp:positionH relativeFrom="page">
                  <wp:posOffset>647700</wp:posOffset>
                </wp:positionH>
                <wp:positionV relativeFrom="paragraph">
                  <wp:posOffset>306070</wp:posOffset>
                </wp:positionV>
                <wp:extent cx="2438400" cy="628650"/>
                <wp:effectExtent l="19050" t="19050" r="19050" b="19050"/>
                <wp:wrapTight wrapText="bothSides">
                  <wp:wrapPolygon edited="0">
                    <wp:start x="-169" y="-655"/>
                    <wp:lineTo x="-169" y="21600"/>
                    <wp:lineTo x="21600" y="21600"/>
                    <wp:lineTo x="21600" y="-655"/>
                    <wp:lineTo x="-169" y="-655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E88" w:rsidRPr="004E7E88" w:rsidRDefault="00794635" w:rsidP="00BE68A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 xml:space="preserve"> fricot</w:t>
                            </w:r>
                            <w:r w:rsidR="004E7E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4E7E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stew</w:t>
                            </w:r>
                            <w:proofErr w:type="spellEnd"/>
                            <w:r w:rsidR="007A2D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7A2D6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découvrir</w:t>
                            </w:r>
                            <w:r w:rsidR="007A2D6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7A2D6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7A2D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to </w:t>
                            </w:r>
                            <w:proofErr w:type="spellStart"/>
                            <w:r w:rsidR="007A2D6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uncover</w:t>
                            </w:r>
                            <w:proofErr w:type="spellEnd"/>
                            <w:r w:rsidR="004E7E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fusiller</w:t>
                            </w:r>
                            <w:r w:rsidR="004E7E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4E7E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fr-FR"/>
                              </w:rPr>
                              <w:t>to shoot</w:t>
                            </w:r>
                            <w:r w:rsidR="004E7E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1pt;margin-top:24.1pt;width:192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" fillcolor="white [3201]" strokeweight="3pt">
                <v:stroke linestyle="thinThin"/>
                <v:textbox>
                  <w:txbxContent>
                    <w:p w:rsidR="004E7E88" w:rsidRPr="004E7E88" w:rsidRDefault="00794635" w:rsidP="00BE68A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 xml:space="preserve"> fricot</w:t>
                      </w:r>
                      <w:r w:rsidR="004E7E88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 w:rsidR="004E7E88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fr-FR"/>
                        </w:rPr>
                        <w:t>stew</w:t>
                      </w:r>
                      <w:proofErr w:type="spellEnd"/>
                      <w:r w:rsidR="007A2D66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fr-FR"/>
                        </w:rPr>
                        <w:br/>
                      </w:r>
                      <w:r w:rsidR="007A2D66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découvrir</w:t>
                      </w:r>
                      <w:r w:rsidR="007A2D66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 w:rsidR="007A2D66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 w:rsidR="007A2D66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fr-FR"/>
                        </w:rPr>
                        <w:t xml:space="preserve">to </w:t>
                      </w:r>
                      <w:proofErr w:type="spellStart"/>
                      <w:r w:rsidR="007A2D66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fr-FR"/>
                        </w:rPr>
                        <w:t>uncover</w:t>
                      </w:r>
                      <w:proofErr w:type="spellEnd"/>
                      <w:r w:rsidR="004E7E88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fusiller</w:t>
                      </w:r>
                      <w:r w:rsidR="004E7E88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 w:rsidR="004E7E88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fr-FR"/>
                        </w:rPr>
                        <w:t>to shoot</w:t>
                      </w:r>
                      <w:r w:rsidR="004E7E88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362CE5" w:rsidRDefault="00BE68A9" w:rsidP="00406409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/>
      </w:r>
      <w:r w:rsidR="00697CB3">
        <w:rPr>
          <w:rFonts w:ascii="Arial" w:hAnsi="Arial" w:cs="Arial"/>
          <w:sz w:val="24"/>
          <w:szCs w:val="24"/>
          <w:lang w:val="fr-FR"/>
        </w:rPr>
        <w:br/>
      </w: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07"/>
      </w:tblGrid>
      <w:tr w:rsidR="00406409" w:rsidTr="002A63F5">
        <w:trPr>
          <w:trHeight w:val="454"/>
        </w:trPr>
        <w:tc>
          <w:tcPr>
            <w:tcW w:w="7487" w:type="dxa"/>
            <w:gridSpan w:val="2"/>
            <w:vAlign w:val="center"/>
          </w:tcPr>
          <w:bookmarkEnd w:id="0"/>
          <w:p w:rsidR="00406409" w:rsidRPr="00406409" w:rsidRDefault="00406409" w:rsidP="0040640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406409">
              <w:rPr>
                <w:rFonts w:ascii="Arial" w:hAnsi="Arial" w:cs="Arial"/>
                <w:b/>
                <w:sz w:val="24"/>
                <w:szCs w:val="24"/>
                <w:lang w:val="fr-FR"/>
              </w:rPr>
              <w:t>Find</w:t>
            </w:r>
            <w:proofErr w:type="spellEnd"/>
            <w:r w:rsidRPr="004064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in the </w:t>
            </w:r>
            <w:proofErr w:type="spellStart"/>
            <w:r w:rsidRPr="00406409">
              <w:rPr>
                <w:rFonts w:ascii="Arial" w:hAnsi="Arial" w:cs="Arial"/>
                <w:b/>
                <w:sz w:val="24"/>
                <w:szCs w:val="24"/>
                <w:lang w:val="fr-FR"/>
              </w:rPr>
              <w:t>dictionary</w:t>
            </w:r>
            <w:proofErr w:type="spellEnd"/>
            <w:r w:rsidRPr="00406409">
              <w:rPr>
                <w:rFonts w:ascii="Arial" w:hAnsi="Arial" w:cs="Arial"/>
                <w:b/>
                <w:sz w:val="24"/>
                <w:szCs w:val="24"/>
                <w:lang w:val="fr-FR"/>
              </w:rPr>
              <w:t> :</w:t>
            </w:r>
          </w:p>
        </w:tc>
      </w:tr>
      <w:tr w:rsidR="00406409" w:rsidTr="004E7E88">
        <w:trPr>
          <w:trHeight w:val="369"/>
        </w:trPr>
        <w:tc>
          <w:tcPr>
            <w:tcW w:w="1980" w:type="dxa"/>
            <w:vAlign w:val="center"/>
          </w:tcPr>
          <w:p w:rsidR="00406409" w:rsidRDefault="00794635" w:rsidP="0040640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l’ombre</w:t>
            </w:r>
          </w:p>
        </w:tc>
        <w:tc>
          <w:tcPr>
            <w:tcW w:w="5507" w:type="dxa"/>
            <w:vAlign w:val="center"/>
          </w:tcPr>
          <w:p w:rsidR="00406409" w:rsidRDefault="00406409" w:rsidP="0040640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06409" w:rsidTr="004E7E88">
        <w:trPr>
          <w:trHeight w:val="369"/>
        </w:trPr>
        <w:tc>
          <w:tcPr>
            <w:tcW w:w="1980" w:type="dxa"/>
            <w:vAlign w:val="center"/>
          </w:tcPr>
          <w:p w:rsidR="00406409" w:rsidRDefault="00794635" w:rsidP="0040640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poirier</w:t>
            </w:r>
          </w:p>
        </w:tc>
        <w:tc>
          <w:tcPr>
            <w:tcW w:w="5507" w:type="dxa"/>
            <w:vAlign w:val="center"/>
          </w:tcPr>
          <w:p w:rsidR="00406409" w:rsidRDefault="00406409" w:rsidP="0040640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06409" w:rsidTr="004E7E88">
        <w:trPr>
          <w:trHeight w:val="369"/>
        </w:trPr>
        <w:tc>
          <w:tcPr>
            <w:tcW w:w="1980" w:type="dxa"/>
            <w:vAlign w:val="center"/>
          </w:tcPr>
          <w:p w:rsidR="00406409" w:rsidRDefault="00794635" w:rsidP="0040640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ne…guère</w:t>
            </w:r>
          </w:p>
        </w:tc>
        <w:tc>
          <w:tcPr>
            <w:tcW w:w="5507" w:type="dxa"/>
            <w:vAlign w:val="center"/>
          </w:tcPr>
          <w:p w:rsidR="00406409" w:rsidRDefault="00406409" w:rsidP="0040640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7E88" w:rsidTr="004E7E88">
        <w:trPr>
          <w:trHeight w:val="369"/>
        </w:trPr>
        <w:tc>
          <w:tcPr>
            <w:tcW w:w="1980" w:type="dxa"/>
            <w:vAlign w:val="center"/>
          </w:tcPr>
          <w:p w:rsidR="004E7E88" w:rsidRDefault="00794635" w:rsidP="0040640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gars</w:t>
            </w:r>
          </w:p>
        </w:tc>
        <w:tc>
          <w:tcPr>
            <w:tcW w:w="5507" w:type="dxa"/>
            <w:vAlign w:val="center"/>
          </w:tcPr>
          <w:p w:rsidR="004E7E88" w:rsidRDefault="004E7E88" w:rsidP="0040640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7E88" w:rsidTr="004E7E88">
        <w:trPr>
          <w:trHeight w:val="369"/>
        </w:trPr>
        <w:tc>
          <w:tcPr>
            <w:tcW w:w="1980" w:type="dxa"/>
            <w:vAlign w:val="center"/>
          </w:tcPr>
          <w:p w:rsidR="004E7E88" w:rsidRDefault="00794635" w:rsidP="0040640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tordu</w:t>
            </w:r>
          </w:p>
        </w:tc>
        <w:tc>
          <w:tcPr>
            <w:tcW w:w="5507" w:type="dxa"/>
            <w:vAlign w:val="center"/>
          </w:tcPr>
          <w:p w:rsidR="004E7E88" w:rsidRDefault="004E7E88" w:rsidP="0040640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4E7E88" w:rsidTr="004E7E88">
        <w:trPr>
          <w:trHeight w:val="369"/>
        </w:trPr>
        <w:tc>
          <w:tcPr>
            <w:tcW w:w="1980" w:type="dxa"/>
            <w:vAlign w:val="center"/>
          </w:tcPr>
          <w:p w:rsidR="004E7E88" w:rsidRDefault="00794635" w:rsidP="0040640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volet</w:t>
            </w:r>
          </w:p>
        </w:tc>
        <w:tc>
          <w:tcPr>
            <w:tcW w:w="5507" w:type="dxa"/>
            <w:vAlign w:val="center"/>
          </w:tcPr>
          <w:p w:rsidR="004E7E88" w:rsidRDefault="004E7E88" w:rsidP="0040640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2A63F5" w:rsidRPr="00362CE5" w:rsidRDefault="00BE68A9" w:rsidP="00362CE5">
      <w:pPr>
        <w:spacing w:line="240" w:lineRule="auto"/>
        <w:jc w:val="both"/>
        <w:rPr>
          <w:rFonts w:ascii="Arial" w:hAnsi="Arial" w:cs="Arial"/>
          <w:sz w:val="44"/>
          <w:szCs w:val="44"/>
          <w:lang w:val="fr-FR"/>
        </w:rPr>
      </w:pPr>
      <w:r w:rsidRPr="00BE68A9">
        <w:rPr>
          <w:rFonts w:ascii="Arial" w:hAnsi="Arial" w:cs="Arial"/>
          <w:sz w:val="48"/>
          <w:szCs w:val="48"/>
          <w:lang w:val="fr-FR"/>
        </w:rPr>
        <w:t>_____________________________________</w:t>
      </w:r>
      <w:r w:rsidRPr="00064616">
        <w:rPr>
          <w:rFonts w:ascii="Arial" w:hAnsi="Arial" w:cs="Arial"/>
          <w:sz w:val="44"/>
          <w:szCs w:val="4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635">
        <w:rPr>
          <w:rFonts w:ascii="Arial" w:hAnsi="Arial" w:cs="Arial"/>
          <w:sz w:val="44"/>
          <w:szCs w:val="44"/>
          <w:lang w:val="fr-FR"/>
        </w:rPr>
        <w:t>________________________________________________________________________________________________________________________</w:t>
      </w:r>
    </w:p>
    <w:p w:rsidR="00697CB3" w:rsidRDefault="00697CB3">
      <w:pPr>
        <w:rPr>
          <w:rFonts w:ascii="Arial" w:hAnsi="Arial" w:cs="Arial"/>
          <w:color w:val="FF0000"/>
          <w:sz w:val="24"/>
          <w:szCs w:val="24"/>
          <w:lang w:val="fr-FR"/>
        </w:rPr>
      </w:pPr>
      <w:r>
        <w:rPr>
          <w:rFonts w:ascii="Arial" w:hAnsi="Arial" w:cs="Arial"/>
          <w:color w:val="FF0000"/>
          <w:sz w:val="24"/>
          <w:szCs w:val="24"/>
          <w:lang w:val="fr-FR"/>
        </w:rPr>
        <w:br w:type="page"/>
      </w:r>
    </w:p>
    <w:p w:rsidR="00CE328D" w:rsidRPr="00CE328D" w:rsidRDefault="007F1906" w:rsidP="00CE328D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B5667">
        <w:rPr>
          <w:rFonts w:ascii="Arial" w:hAnsi="Arial" w:cs="Arial"/>
          <w:color w:val="FF0000"/>
          <w:sz w:val="24"/>
          <w:szCs w:val="24"/>
        </w:rPr>
        <w:lastRenderedPageBreak/>
        <w:t>FOR THE TEACHER:</w:t>
      </w:r>
    </w:p>
    <w:p w:rsidR="00CE328D" w:rsidRPr="00CE328D" w:rsidRDefault="00CE328D" w:rsidP="00CE328D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It’s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midday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. 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family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is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dining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in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shade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of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pear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tree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planted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in front of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door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 :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father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,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mother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, the four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children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,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two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serving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girls and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three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valets. 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They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are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hardly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speaking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. 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They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are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ea</w:t>
      </w:r>
      <w:r w:rsidR="007A2D66">
        <w:rPr>
          <w:rFonts w:ascii="Arial" w:hAnsi="Arial" w:cs="Arial"/>
          <w:sz w:val="24"/>
          <w:szCs w:val="24"/>
          <w:lang w:val="fr-FR"/>
        </w:rPr>
        <w:t>ting</w:t>
      </w:r>
      <w:proofErr w:type="spellEnd"/>
      <w:r w:rsidR="007A2D6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A2D66">
        <w:rPr>
          <w:rFonts w:ascii="Arial" w:hAnsi="Arial" w:cs="Arial"/>
          <w:sz w:val="24"/>
          <w:szCs w:val="24"/>
          <w:lang w:val="fr-FR"/>
        </w:rPr>
        <w:t>soup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then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they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uncover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dish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stew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full of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potatoes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>.</w:t>
      </w:r>
    </w:p>
    <w:p w:rsidR="00FB5667" w:rsidRPr="00CE328D" w:rsidRDefault="00CE328D" w:rsidP="00CE328D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CE328D">
        <w:rPr>
          <w:rFonts w:ascii="Arial" w:hAnsi="Arial" w:cs="Arial"/>
          <w:sz w:val="24"/>
          <w:szCs w:val="24"/>
          <w:lang w:val="fr-FR"/>
        </w:rPr>
        <w:t xml:space="preserve">The man, a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tall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lad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aged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40,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contemplates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against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his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house, a vine,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twisted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like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snake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under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shutters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, all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along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wall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.  The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wife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also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turns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and looks,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without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saying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word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.  This vine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is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planted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just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in the place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where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Père Milon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was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E328D">
        <w:rPr>
          <w:rFonts w:ascii="Arial" w:hAnsi="Arial" w:cs="Arial"/>
          <w:sz w:val="24"/>
          <w:szCs w:val="24"/>
          <w:lang w:val="fr-FR"/>
        </w:rPr>
        <w:t>shot</w:t>
      </w:r>
      <w:proofErr w:type="spellEnd"/>
      <w:r w:rsidRPr="00CE328D">
        <w:rPr>
          <w:rFonts w:ascii="Arial" w:hAnsi="Arial" w:cs="Arial"/>
          <w:sz w:val="24"/>
          <w:szCs w:val="24"/>
          <w:lang w:val="fr-FR"/>
        </w:rPr>
        <w:t>.</w:t>
      </w:r>
      <w:r w:rsidRPr="00CE328D">
        <w:rPr>
          <w:rFonts w:ascii="Arial" w:hAnsi="Arial" w:cs="Arial"/>
          <w:sz w:val="24"/>
          <w:szCs w:val="24"/>
          <w:lang w:val="fr-FR"/>
        </w:rPr>
        <w:t xml:space="preserve">                                     </w:t>
      </w:r>
    </w:p>
    <w:sectPr w:rsidR="00FB5667" w:rsidRPr="00CE328D" w:rsidSect="00CF6F20">
      <w:headerReference w:type="default" r:id="rId7"/>
      <w:footerReference w:type="even" r:id="rId8"/>
      <w:footerReference w:type="default" r:id="rId9"/>
      <w:pgSz w:w="12240" w:h="15840"/>
      <w:pgMar w:top="567" w:right="1134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F5" w:rsidRDefault="00FF05F5" w:rsidP="00FF05F5">
      <w:pPr>
        <w:spacing w:after="0" w:line="240" w:lineRule="auto"/>
      </w:pPr>
      <w:r>
        <w:separator/>
      </w:r>
    </w:p>
  </w:endnote>
  <w:endnote w:type="continuationSeparator" w:id="0">
    <w:p w:rsidR="00FF05F5" w:rsidRDefault="00FF05F5" w:rsidP="00FF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F5" w:rsidRDefault="00FF05F5" w:rsidP="00FF05F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F5" w:rsidRPr="00FF05F5" w:rsidRDefault="00247E32" w:rsidP="00FF05F5">
    <w:pPr>
      <w:pStyle w:val="Footer"/>
      <w:jc w:val="right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>©Light Bulb Languages 2016</w:t>
    </w:r>
    <w:r w:rsidR="00FF05F5" w:rsidRPr="00FF05F5">
      <w:rPr>
        <w:rFonts w:ascii="Arial Rounded MT Bold" w:hAnsi="Arial Rounded MT Bold"/>
        <w:sz w:val="16"/>
        <w:szCs w:val="16"/>
      </w:rPr>
      <w:t xml:space="preserve"> CS </w:t>
    </w:r>
    <w:hyperlink r:id="rId1" w:history="1">
      <w:r w:rsidR="00FF05F5" w:rsidRPr="00FF05F5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="00FF05F5" w:rsidRPr="00FF05F5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F5" w:rsidRDefault="00FF05F5" w:rsidP="00FF05F5">
      <w:pPr>
        <w:spacing w:after="0" w:line="240" w:lineRule="auto"/>
      </w:pPr>
      <w:r>
        <w:separator/>
      </w:r>
    </w:p>
  </w:footnote>
  <w:footnote w:type="continuationSeparator" w:id="0">
    <w:p w:rsidR="00FF05F5" w:rsidRDefault="00FF05F5" w:rsidP="00FF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F5" w:rsidRPr="00FF05F5" w:rsidRDefault="00FF05F5" w:rsidP="00FF05F5">
    <w:pPr>
      <w:pStyle w:val="Header"/>
      <w:jc w:val="right"/>
      <w:rPr>
        <w:rFonts w:ascii="Arial Rounded MT Bold" w:hAnsi="Arial Rounded MT Bol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F5"/>
    <w:rsid w:val="00064616"/>
    <w:rsid w:val="0008498B"/>
    <w:rsid w:val="000F0000"/>
    <w:rsid w:val="001E1482"/>
    <w:rsid w:val="001F1CF2"/>
    <w:rsid w:val="00246602"/>
    <w:rsid w:val="00247E32"/>
    <w:rsid w:val="002A63F5"/>
    <w:rsid w:val="0031707E"/>
    <w:rsid w:val="00362CE5"/>
    <w:rsid w:val="00406409"/>
    <w:rsid w:val="004E7E88"/>
    <w:rsid w:val="00526907"/>
    <w:rsid w:val="0053796E"/>
    <w:rsid w:val="0059508E"/>
    <w:rsid w:val="006273B3"/>
    <w:rsid w:val="00697CB3"/>
    <w:rsid w:val="006B5545"/>
    <w:rsid w:val="00736C58"/>
    <w:rsid w:val="00794635"/>
    <w:rsid w:val="007A2D66"/>
    <w:rsid w:val="007F1906"/>
    <w:rsid w:val="00830CCF"/>
    <w:rsid w:val="00841738"/>
    <w:rsid w:val="008E253E"/>
    <w:rsid w:val="009501D8"/>
    <w:rsid w:val="009E33B1"/>
    <w:rsid w:val="00AA3796"/>
    <w:rsid w:val="00B05F27"/>
    <w:rsid w:val="00BC0F9B"/>
    <w:rsid w:val="00BE68A9"/>
    <w:rsid w:val="00CE328D"/>
    <w:rsid w:val="00CF6F20"/>
    <w:rsid w:val="00E80271"/>
    <w:rsid w:val="00FB5667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F5"/>
  </w:style>
  <w:style w:type="paragraph" w:styleId="Footer">
    <w:name w:val="footer"/>
    <w:basedOn w:val="Normal"/>
    <w:link w:val="Foot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F5"/>
  </w:style>
  <w:style w:type="character" w:styleId="Hyperlink">
    <w:name w:val="Hyperlink"/>
    <w:basedOn w:val="DefaultParagraphFont"/>
    <w:uiPriority w:val="99"/>
    <w:unhideWhenUsed/>
    <w:rsid w:val="00FF05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F5"/>
  </w:style>
  <w:style w:type="paragraph" w:styleId="Footer">
    <w:name w:val="footer"/>
    <w:basedOn w:val="Normal"/>
    <w:link w:val="FooterChar"/>
    <w:uiPriority w:val="99"/>
    <w:unhideWhenUsed/>
    <w:rsid w:val="00FF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F5"/>
  </w:style>
  <w:style w:type="character" w:styleId="Hyperlink">
    <w:name w:val="Hyperlink"/>
    <w:basedOn w:val="DefaultParagraphFont"/>
    <w:uiPriority w:val="99"/>
    <w:unhideWhenUsed/>
    <w:rsid w:val="00FF05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Seccombe</dc:creator>
  <cp:lastModifiedBy>Clare</cp:lastModifiedBy>
  <cp:revision>6</cp:revision>
  <dcterms:created xsi:type="dcterms:W3CDTF">2016-06-07T08:23:00Z</dcterms:created>
  <dcterms:modified xsi:type="dcterms:W3CDTF">2016-06-07T08:39:00Z</dcterms:modified>
</cp:coreProperties>
</file>